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A6" w:rsidRPr="00D24BA6" w:rsidRDefault="00D24BA6" w:rsidP="00D24B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4BA6" w:rsidRDefault="00D24BA6" w:rsidP="00D24B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24BA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Перечень </w:t>
      </w:r>
      <w:r w:rsidR="000902D0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рабочих тетрадей и дидактических изданий</w:t>
      </w:r>
      <w:r w:rsidRPr="00D24BA6">
        <w:rPr>
          <w:rFonts w:ascii="Times New Roman" w:hAnsi="Times New Roman" w:cs="Times New Roman"/>
          <w:b/>
          <w:bCs/>
          <w:color w:val="auto"/>
          <w:sz w:val="28"/>
          <w:szCs w:val="28"/>
        </w:rPr>
        <w:t>, используемых при реализации обр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азовательных программ </w:t>
      </w:r>
    </w:p>
    <w:p w:rsidR="00D24BA6" w:rsidRPr="00D24BA6" w:rsidRDefault="00D24BA6" w:rsidP="00D24B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 уровне </w:t>
      </w:r>
      <w:r w:rsidR="004B209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среднего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общего образования </w:t>
      </w:r>
      <w:r w:rsidRPr="00B47B7C">
        <w:rPr>
          <w:rFonts w:ascii="Times New Roman" w:hAnsi="Times New Roman" w:cs="Times New Roman"/>
          <w:b/>
          <w:bCs/>
          <w:color w:val="auto"/>
          <w:sz w:val="28"/>
          <w:szCs w:val="28"/>
        </w:rPr>
        <w:t>МБОУ СОШ №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13 в 2024</w:t>
      </w:r>
      <w:r w:rsidRPr="00D24BA6">
        <w:rPr>
          <w:rFonts w:ascii="Times New Roman" w:hAnsi="Times New Roman" w:cs="Times New Roman"/>
          <w:b/>
          <w:bCs/>
          <w:color w:val="auto"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 учебном году</w:t>
      </w:r>
    </w:p>
    <w:p w:rsidR="00D24BA6" w:rsidRDefault="00D24BA6" w:rsidP="00D24B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4BA6" w:rsidRDefault="004B209A" w:rsidP="00D24B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10-11</w:t>
      </w:r>
      <w:r w:rsidR="00D24BA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классы</w:t>
      </w: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790"/>
        <w:gridCol w:w="649"/>
        <w:gridCol w:w="1330"/>
        <w:gridCol w:w="3501"/>
        <w:gridCol w:w="2976"/>
        <w:gridCol w:w="1832"/>
        <w:gridCol w:w="773"/>
        <w:gridCol w:w="1121"/>
      </w:tblGrid>
      <w:tr w:rsidR="004B209A" w:rsidRPr="00F57B4E" w:rsidTr="001F3E4A">
        <w:trPr>
          <w:cantSplit/>
          <w:trHeight w:val="2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 программы</w:t>
            </w:r>
          </w:p>
          <w:p w:rsidR="004B209A" w:rsidRPr="00F57B4E" w:rsidRDefault="004B209A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sz w:val="20"/>
                <w:szCs w:val="20"/>
              </w:rPr>
              <w:t>(базовый/</w:t>
            </w:r>
          </w:p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sz w:val="20"/>
                <w:szCs w:val="20"/>
              </w:rPr>
              <w:t>углубленный)</w:t>
            </w:r>
          </w:p>
        </w:tc>
        <w:tc>
          <w:tcPr>
            <w:tcW w:w="3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sz w:val="20"/>
                <w:szCs w:val="20"/>
              </w:rPr>
              <w:t>Учебники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обеспеченность</w:t>
            </w:r>
          </w:p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 %)</w:t>
            </w:r>
          </w:p>
        </w:tc>
      </w:tr>
      <w:tr w:rsidR="004B209A" w:rsidRPr="00F57B4E" w:rsidTr="001F3E4A">
        <w:trPr>
          <w:cantSplit/>
          <w:trHeight w:val="20"/>
        </w:trPr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учебника / учебного пособия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Авторы учебника/ учебного пособия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09A" w:rsidRPr="00F57B4E" w:rsidTr="001F3E4A">
        <w:trPr>
          <w:cantSplit/>
          <w:trHeight w:val="47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57B4E">
              <w:rPr>
                <w:rFonts w:ascii="Times New Roman" w:hAnsi="Times New Roman" w:cs="Times New Roman"/>
                <w:b/>
                <w:sz w:val="20"/>
                <w:szCs w:val="20"/>
              </w:rPr>
              <w:t>РАБОЧИЕ ТЕТРАДИ НА ПЕЧАТНОЙ ОСНОВЕ, АТЛАСЫ, КОНТУРНЫЕ КАРТЫ</w:t>
            </w:r>
          </w:p>
        </w:tc>
      </w:tr>
      <w:tr w:rsidR="004B209A" w:rsidRPr="00F57B4E" w:rsidTr="001F3E4A">
        <w:trPr>
          <w:cantSplit/>
          <w:trHeight w:val="470"/>
        </w:trPr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10А,</w:t>
            </w:r>
          </w:p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B209A" w:rsidRPr="00F57B4E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История России. 1914 год – начало XXI века. Атлас. 10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Коллектив авторов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470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10А,</w:t>
            </w:r>
          </w:p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B209A" w:rsidRPr="00F57B4E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История России. 1914 год – начало XXI века. Контурные карты. 10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Коллектив авторов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470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10А,</w:t>
            </w:r>
          </w:p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B209A" w:rsidRPr="00F57B4E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Новейшая история. 1914 г. -Начало XXI в. Атлас. 10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Коллектив авторов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470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10А,</w:t>
            </w:r>
          </w:p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B209A" w:rsidRPr="00F57B4E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Новейшая история. 1914 г. -Начало XXI в. Контурные карты. 10 класс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Коллектив авторов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470"/>
        </w:trPr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География. Атлас. 10-11 классы (Полярная звезда)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ллектив авторов линии География (Полярная звезда</w:t>
            </w: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470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География. Контурные карты. 10-11 класс (Полярная звезда)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ллектив авторов линии География (Полярная звезда</w:t>
            </w: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470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География. Атлас. 10-11 классы (Полярная звезда)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ллектив авторов линии География (Полярная звезда</w:t>
            </w: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B209A" w:rsidRPr="00F57B4E" w:rsidTr="001F3E4A">
        <w:trPr>
          <w:cantSplit/>
          <w:trHeight w:val="470"/>
        </w:trPr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География. Контурные карты. 10-11 класс (Полярная звезда)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ллектив авторов линии География (Полярная звезда</w:t>
            </w: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9A" w:rsidRPr="00F57B4E" w:rsidRDefault="004B209A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B4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D24BA6" w:rsidRDefault="00D24BA6" w:rsidP="00D24BA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4B209A" w:rsidRDefault="004B209A" w:rsidP="00D24BA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sectPr w:rsidR="004B209A" w:rsidSect="0087176E">
      <w:pgSz w:w="16840" w:h="11907" w:orient="landscape" w:code="9"/>
      <w:pgMar w:top="851" w:right="851" w:bottom="567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A6"/>
    <w:rsid w:val="000902D0"/>
    <w:rsid w:val="001D7A25"/>
    <w:rsid w:val="00223BE4"/>
    <w:rsid w:val="00224F82"/>
    <w:rsid w:val="002A7306"/>
    <w:rsid w:val="004B209A"/>
    <w:rsid w:val="004D33BE"/>
    <w:rsid w:val="00AF57EE"/>
    <w:rsid w:val="00D2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DC95B-1EBC-44E3-8424-DE1B207A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A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4B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4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7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2024-09-16T17:54:00Z</dcterms:created>
  <dcterms:modified xsi:type="dcterms:W3CDTF">2024-09-16T18:08:00Z</dcterms:modified>
</cp:coreProperties>
</file>